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04" w:type="dxa"/>
        <w:tblInd w:w="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029"/>
        <w:gridCol w:w="2932"/>
        <w:gridCol w:w="1701"/>
      </w:tblGrid>
      <w:tr w14:paraId="3FE37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4F18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个人信用报告异议登记表</w:t>
            </w:r>
            <w:bookmarkEnd w:id="0"/>
          </w:p>
        </w:tc>
      </w:tr>
      <w:tr w14:paraId="6F1E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158F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EB4F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1ABF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代理人姓名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F182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C1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6DD4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申请人证件类型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3852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7B7A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代理人证件类型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C778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30C8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1AEA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申请人证件号码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63C1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D49F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代理人证件号码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BD80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193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1501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申请人手机号码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9766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FA87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代理人手机号码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F3B7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729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D78E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申请人电子邮箱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3551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4F94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代理人电子邮箱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CC8A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78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2FFC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申请人通讯地址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C4BD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748C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代理人通讯地址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1056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44E5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E5C2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异议单号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14A5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D91B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异议原因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D115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4172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8FAE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异议描述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EE2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F181D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576AC"/>
    <w:rsid w:val="52F2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2025-09-04T06:21:13Z</dcterms:created>
  <dc:creator>zhangxq</dc:creator>
  <cp:lastModifiedBy>新泉</cp:lastModifiedBy>
  <dcterms:modified xsi:type="dcterms:W3CDTF">2025-09-04T06:22:29Z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eyJoZGlkIjoiM2JkODU2OGM4MzIwNGM2ZTJiMGVjNWFkY2M3OTNlODIiLCJ1c2VySWQiOiI3NDIzODI3NDIifQ==</vt:lpwstr>
  </property>
  <property fmtid="{D5CDD505-2E9C-101B-9397-08002B2CF9AE}" pid="4" name="ICV">
    <vt:lpwstr>933AC98BCB114369A27145249D6761D3_12</vt:lpwstr>
  </property>
</Properties>
</file>